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3487"/>
        <w:gridCol w:w="3487"/>
      </w:tblGrid>
      <w:tr w:rsidR="00833451" w14:paraId="1F7B2D63" w14:textId="77777777" w:rsidTr="00064D27">
        <w:tc>
          <w:tcPr>
            <w:tcW w:w="2689" w:type="dxa"/>
          </w:tcPr>
          <w:p w14:paraId="71933C0F" w14:textId="21CD8F5C" w:rsidR="00833451" w:rsidRPr="005F3D8A" w:rsidRDefault="00833451" w:rsidP="00833451">
            <w:pPr>
              <w:rPr>
                <w:b/>
              </w:rPr>
            </w:pPr>
            <w:r w:rsidRPr="005F3D8A">
              <w:rPr>
                <w:b/>
              </w:rPr>
              <w:t xml:space="preserve">Topic </w:t>
            </w:r>
          </w:p>
        </w:tc>
        <w:tc>
          <w:tcPr>
            <w:tcW w:w="4285" w:type="dxa"/>
            <w:shd w:val="clear" w:color="auto" w:fill="FFFF00"/>
          </w:tcPr>
          <w:p w14:paraId="38740A14" w14:textId="2B9FC89D" w:rsidR="00833451" w:rsidRPr="005F3D8A" w:rsidRDefault="00A67446" w:rsidP="00833451">
            <w:pPr>
              <w:rPr>
                <w:b/>
                <w:highlight w:val="yellow"/>
              </w:rPr>
            </w:pPr>
            <w:r w:rsidRPr="005F3D8A">
              <w:rPr>
                <w:b/>
                <w:highlight w:val="yellow"/>
              </w:rPr>
              <w:t xml:space="preserve">Pass </w:t>
            </w:r>
          </w:p>
        </w:tc>
        <w:tc>
          <w:tcPr>
            <w:tcW w:w="3487" w:type="dxa"/>
            <w:shd w:val="clear" w:color="auto" w:fill="FFC000"/>
          </w:tcPr>
          <w:p w14:paraId="56B37A34" w14:textId="7BEB36DF" w:rsidR="00833451" w:rsidRPr="005F3D8A" w:rsidRDefault="00A67446" w:rsidP="00833451">
            <w:pPr>
              <w:rPr>
                <w:b/>
              </w:rPr>
            </w:pPr>
            <w:r w:rsidRPr="005F3D8A">
              <w:rPr>
                <w:b/>
              </w:rPr>
              <w:t xml:space="preserve">Merit </w:t>
            </w:r>
            <w:r w:rsidR="00833451" w:rsidRPr="005F3D8A">
              <w:rPr>
                <w:b/>
              </w:rPr>
              <w:t xml:space="preserve"> </w:t>
            </w:r>
          </w:p>
        </w:tc>
        <w:tc>
          <w:tcPr>
            <w:tcW w:w="3487" w:type="dxa"/>
            <w:shd w:val="clear" w:color="auto" w:fill="92D050"/>
          </w:tcPr>
          <w:p w14:paraId="3E640E08" w14:textId="6A42D4F5" w:rsidR="00A67446" w:rsidRPr="005F3D8A" w:rsidRDefault="00A67446" w:rsidP="00833451">
            <w:pPr>
              <w:rPr>
                <w:b/>
              </w:rPr>
            </w:pPr>
            <w:r w:rsidRPr="005F3D8A">
              <w:rPr>
                <w:b/>
              </w:rPr>
              <w:t xml:space="preserve">Distinction </w:t>
            </w:r>
          </w:p>
        </w:tc>
      </w:tr>
      <w:tr w:rsidR="00833451" w14:paraId="17E86E56" w14:textId="77777777" w:rsidTr="00064D27">
        <w:tc>
          <w:tcPr>
            <w:tcW w:w="2689" w:type="dxa"/>
          </w:tcPr>
          <w:p w14:paraId="622F3499" w14:textId="175A6DEB" w:rsidR="00833451" w:rsidRDefault="00104CEC" w:rsidP="00833451">
            <w:r>
              <w:t xml:space="preserve">Recap  - 2 week homework </w:t>
            </w:r>
          </w:p>
        </w:tc>
        <w:tc>
          <w:tcPr>
            <w:tcW w:w="4285" w:type="dxa"/>
            <w:shd w:val="clear" w:color="auto" w:fill="FFFF00"/>
          </w:tcPr>
          <w:p w14:paraId="4801CC8A" w14:textId="00ACD2F3" w:rsidR="00833451" w:rsidRPr="00833451" w:rsidRDefault="00104CEC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>Produce a game based on your learning so far. Spend at least 2 hours on this</w:t>
            </w:r>
          </w:p>
        </w:tc>
        <w:tc>
          <w:tcPr>
            <w:tcW w:w="3487" w:type="dxa"/>
            <w:shd w:val="clear" w:color="auto" w:fill="FFC000"/>
          </w:tcPr>
          <w:p w14:paraId="0810A6BF" w14:textId="0B135B93" w:rsidR="00833451" w:rsidRDefault="00104CEC" w:rsidP="00833451">
            <w:r>
              <w:t>Produce a game based on your learning so far. Spend at least 4 hours on this</w:t>
            </w:r>
          </w:p>
        </w:tc>
        <w:tc>
          <w:tcPr>
            <w:tcW w:w="3487" w:type="dxa"/>
            <w:shd w:val="clear" w:color="auto" w:fill="92D050"/>
          </w:tcPr>
          <w:p w14:paraId="01D9B459" w14:textId="38A44D9B" w:rsidR="00833451" w:rsidRDefault="001008C5" w:rsidP="00833451">
            <w:r>
              <w:t>Produce a game based on your learning so far. Spend at least 4 hours on this job. Also make a simple starter activity</w:t>
            </w:r>
          </w:p>
        </w:tc>
      </w:tr>
      <w:tr w:rsidR="00833451" w14:paraId="356A808B" w14:textId="77777777" w:rsidTr="00064D27">
        <w:tc>
          <w:tcPr>
            <w:tcW w:w="2689" w:type="dxa"/>
          </w:tcPr>
          <w:p w14:paraId="5388F8B2" w14:textId="10C9FA29" w:rsidR="00833451" w:rsidRDefault="0021645A" w:rsidP="00833451">
            <w:r>
              <w:t xml:space="preserve">Health visitor </w:t>
            </w:r>
          </w:p>
        </w:tc>
        <w:tc>
          <w:tcPr>
            <w:tcW w:w="4285" w:type="dxa"/>
            <w:shd w:val="clear" w:color="auto" w:fill="FFFF00"/>
          </w:tcPr>
          <w:p w14:paraId="48B99450" w14:textId="394D882F" w:rsidR="00833451" w:rsidRPr="00833451" w:rsidRDefault="0021645A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Write 5 </w:t>
            </w:r>
            <w:r w:rsidR="001008C5">
              <w:rPr>
                <w:highlight w:val="yellow"/>
              </w:rPr>
              <w:t xml:space="preserve">roles of the health visitor </w:t>
            </w:r>
          </w:p>
        </w:tc>
        <w:tc>
          <w:tcPr>
            <w:tcW w:w="3487" w:type="dxa"/>
            <w:shd w:val="clear" w:color="auto" w:fill="FFC000"/>
          </w:tcPr>
          <w:p w14:paraId="127B9E20" w14:textId="244ACD4D" w:rsidR="00833451" w:rsidRDefault="001008C5" w:rsidP="00833451">
            <w:r>
              <w:t xml:space="preserve">Produce a job description card for the health visitor </w:t>
            </w:r>
          </w:p>
        </w:tc>
        <w:tc>
          <w:tcPr>
            <w:tcW w:w="3487" w:type="dxa"/>
            <w:shd w:val="clear" w:color="auto" w:fill="92D050"/>
          </w:tcPr>
          <w:p w14:paraId="2B6DFC08" w14:textId="524682DC" w:rsidR="00833451" w:rsidRDefault="00833451" w:rsidP="00833451"/>
        </w:tc>
      </w:tr>
      <w:tr w:rsidR="00833451" w14:paraId="1103370D" w14:textId="77777777" w:rsidTr="00064D27">
        <w:tc>
          <w:tcPr>
            <w:tcW w:w="2689" w:type="dxa"/>
          </w:tcPr>
          <w:p w14:paraId="51D232D4" w14:textId="5CD0AAFA" w:rsidR="00833451" w:rsidRDefault="00614F41" w:rsidP="00833451">
            <w:r>
              <w:t xml:space="preserve">Development of a child </w:t>
            </w:r>
          </w:p>
        </w:tc>
        <w:tc>
          <w:tcPr>
            <w:tcW w:w="4285" w:type="dxa"/>
            <w:shd w:val="clear" w:color="auto" w:fill="FFFF00"/>
          </w:tcPr>
          <w:p w14:paraId="07F4E329" w14:textId="3BBDC468" w:rsidR="00833451" w:rsidRPr="00833451" w:rsidRDefault="00614F41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>Produce a flow diagram with a key development stage every year. Go up to 5 years</w:t>
            </w:r>
          </w:p>
        </w:tc>
        <w:tc>
          <w:tcPr>
            <w:tcW w:w="3487" w:type="dxa"/>
            <w:shd w:val="clear" w:color="auto" w:fill="FFC000"/>
          </w:tcPr>
          <w:p w14:paraId="58BB3DD6" w14:textId="0FFB6E29" w:rsidR="00833451" w:rsidRDefault="00614F41" w:rsidP="00833451">
            <w:r>
              <w:t>Produce a flow diagram with a key development stage every 6months. Go up to 5 years</w:t>
            </w:r>
          </w:p>
        </w:tc>
        <w:tc>
          <w:tcPr>
            <w:tcW w:w="3487" w:type="dxa"/>
            <w:shd w:val="clear" w:color="auto" w:fill="92D050"/>
          </w:tcPr>
          <w:p w14:paraId="22401F73" w14:textId="7ED1DB0D" w:rsidR="00833451" w:rsidRDefault="00614F41" w:rsidP="00833451">
            <w:r>
              <w:t xml:space="preserve">Produce a flow diagram with a key development stage every month. Go up to </w:t>
            </w:r>
            <w:r w:rsidR="000D4653">
              <w:t>5 years</w:t>
            </w:r>
          </w:p>
        </w:tc>
      </w:tr>
      <w:tr w:rsidR="002D7567" w14:paraId="704912E0" w14:textId="77777777" w:rsidTr="00064D27">
        <w:tc>
          <w:tcPr>
            <w:tcW w:w="2689" w:type="dxa"/>
          </w:tcPr>
          <w:p w14:paraId="418832E5" w14:textId="56F105FD" w:rsidR="002D7567" w:rsidRDefault="003B431C" w:rsidP="00833451">
            <w:r>
              <w:t xml:space="preserve">Behaviour </w:t>
            </w:r>
          </w:p>
        </w:tc>
        <w:tc>
          <w:tcPr>
            <w:tcW w:w="4285" w:type="dxa"/>
            <w:shd w:val="clear" w:color="auto" w:fill="FFFF00"/>
          </w:tcPr>
          <w:p w14:paraId="2115429A" w14:textId="0C68026B" w:rsidR="002D7567" w:rsidRPr="00833451" w:rsidRDefault="003B431C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Produce an A5 poster promoting positive behaviour </w:t>
            </w:r>
          </w:p>
        </w:tc>
        <w:tc>
          <w:tcPr>
            <w:tcW w:w="3487" w:type="dxa"/>
            <w:shd w:val="clear" w:color="auto" w:fill="FFC000"/>
          </w:tcPr>
          <w:p w14:paraId="47A8C564" w14:textId="65748784" w:rsidR="002D7567" w:rsidRDefault="003B431C" w:rsidP="00833451">
            <w:r>
              <w:t xml:space="preserve">Produce an A4 poster promoting positive behaviour </w:t>
            </w:r>
          </w:p>
        </w:tc>
        <w:tc>
          <w:tcPr>
            <w:tcW w:w="3487" w:type="dxa"/>
            <w:shd w:val="clear" w:color="auto" w:fill="92D050"/>
          </w:tcPr>
          <w:p w14:paraId="30A9770E" w14:textId="2817DF6C" w:rsidR="002D7567" w:rsidRDefault="003B431C" w:rsidP="00833451">
            <w:r>
              <w:t>Produce an A4 poster promoting positive behaviour. Produce another poster with top tips to support nursery workers</w:t>
            </w:r>
          </w:p>
        </w:tc>
      </w:tr>
      <w:tr w:rsidR="00833451" w14:paraId="38F7F145" w14:textId="77777777" w:rsidTr="00064D27">
        <w:tc>
          <w:tcPr>
            <w:tcW w:w="2689" w:type="dxa"/>
          </w:tcPr>
          <w:p w14:paraId="4363B102" w14:textId="5E461D3C" w:rsidR="00833451" w:rsidRDefault="00D94239" w:rsidP="00833451">
            <w:r>
              <w:t xml:space="preserve">Test </w:t>
            </w:r>
          </w:p>
        </w:tc>
        <w:tc>
          <w:tcPr>
            <w:tcW w:w="4285" w:type="dxa"/>
            <w:shd w:val="clear" w:color="auto" w:fill="FFFF00"/>
          </w:tcPr>
          <w:p w14:paraId="628A77E9" w14:textId="15D6BAB2" w:rsidR="00833451" w:rsidRPr="00833451" w:rsidRDefault="00D94239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>Produce a 10-question test on learning so far. Provide the answers</w:t>
            </w:r>
          </w:p>
        </w:tc>
        <w:tc>
          <w:tcPr>
            <w:tcW w:w="3487" w:type="dxa"/>
            <w:shd w:val="clear" w:color="auto" w:fill="FFC000"/>
          </w:tcPr>
          <w:p w14:paraId="75270BD8" w14:textId="69C4FBA8" w:rsidR="00833451" w:rsidRDefault="00D94239" w:rsidP="00833451">
            <w:r>
              <w:t xml:space="preserve">Produce a </w:t>
            </w:r>
            <w:r w:rsidR="00B104DE">
              <w:t>15-question</w:t>
            </w:r>
            <w:r>
              <w:t xml:space="preserve"> test on learning so far. Include some questions which are worth more than 1 mark. Provide the answers</w:t>
            </w:r>
          </w:p>
        </w:tc>
        <w:tc>
          <w:tcPr>
            <w:tcW w:w="3487" w:type="dxa"/>
            <w:shd w:val="clear" w:color="auto" w:fill="92D050"/>
          </w:tcPr>
          <w:p w14:paraId="75FE5461" w14:textId="2F690271" w:rsidR="00833451" w:rsidRDefault="00D94239" w:rsidP="00833451">
            <w:r>
              <w:t>Produce a 10-15 question test on learning so far. Include questions which are worth 2 marks or more. Provide the answers</w:t>
            </w:r>
          </w:p>
        </w:tc>
      </w:tr>
      <w:tr w:rsidR="00B104DE" w14:paraId="491ED509" w14:textId="77777777" w:rsidTr="00E62132">
        <w:tc>
          <w:tcPr>
            <w:tcW w:w="13948" w:type="dxa"/>
            <w:gridSpan w:val="4"/>
          </w:tcPr>
          <w:p w14:paraId="35EFBC7D" w14:textId="1700AD98" w:rsidR="00B104DE" w:rsidRDefault="00B104DE" w:rsidP="00833451">
            <w:r w:rsidRPr="00B104DE">
              <w:rPr>
                <w:highlight w:val="yellow"/>
              </w:rPr>
              <w:t xml:space="preserve">Green pen </w:t>
            </w:r>
            <w:r w:rsidRPr="00B104DE">
              <w:rPr>
                <w:highlight w:val="yellow"/>
              </w:rPr>
              <w:tab/>
              <w:t>Go to learning café and improve your green pen. This is such an important activity. Please do not take your book home</w:t>
            </w:r>
          </w:p>
        </w:tc>
      </w:tr>
    </w:tbl>
    <w:p w14:paraId="38E68C65" w14:textId="6141CE75" w:rsidR="00422BA2" w:rsidRDefault="00833451">
      <w:pPr>
        <w:rPr>
          <w:b/>
          <w:sz w:val="24"/>
          <w:u w:val="single"/>
        </w:rPr>
      </w:pPr>
      <w:r w:rsidRPr="00833451">
        <w:rPr>
          <w:b/>
          <w:sz w:val="24"/>
          <w:u w:val="single"/>
        </w:rPr>
        <w:t xml:space="preserve">Year 9 Child Development Homework – Term </w:t>
      </w:r>
      <w:r w:rsidR="00625387">
        <w:rPr>
          <w:b/>
          <w:sz w:val="24"/>
          <w:u w:val="single"/>
        </w:rPr>
        <w:t>5</w:t>
      </w:r>
      <w:r w:rsidR="00D94239">
        <w:rPr>
          <w:b/>
          <w:sz w:val="24"/>
          <w:u w:val="single"/>
        </w:rPr>
        <w:t>/6</w:t>
      </w:r>
    </w:p>
    <w:p w14:paraId="36708609" w14:textId="15D2E409" w:rsidR="00432706" w:rsidRDefault="00432706">
      <w:pPr>
        <w:rPr>
          <w:b/>
          <w:sz w:val="24"/>
          <w:u w:val="single"/>
        </w:rPr>
      </w:pPr>
    </w:p>
    <w:p w14:paraId="5682DBCD" w14:textId="75371997" w:rsidR="00432706" w:rsidRPr="002A2C59" w:rsidRDefault="00432706">
      <w:pPr>
        <w:rPr>
          <w:sz w:val="24"/>
        </w:rPr>
      </w:pPr>
    </w:p>
    <w:p w14:paraId="5DDDB90E" w14:textId="2DEE8DC7" w:rsidR="00432706" w:rsidRPr="002A2C59" w:rsidRDefault="002A2C59">
      <w:pPr>
        <w:rPr>
          <w:sz w:val="24"/>
        </w:rPr>
      </w:pPr>
      <w:r w:rsidRPr="002A2C59">
        <w:rPr>
          <w:sz w:val="24"/>
        </w:rPr>
        <w:t xml:space="preserve">All of these resources will be saved for your revision </w:t>
      </w:r>
      <w:bookmarkStart w:id="0" w:name="_GoBack"/>
      <w:bookmarkEnd w:id="0"/>
    </w:p>
    <w:p w14:paraId="3463F0E8" w14:textId="07CAD521" w:rsidR="00432706" w:rsidRPr="00833451" w:rsidRDefault="00432706">
      <w:pPr>
        <w:rPr>
          <w:b/>
          <w:sz w:val="24"/>
          <w:u w:val="single"/>
        </w:rPr>
      </w:pPr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064D27"/>
    <w:rsid w:val="000D4653"/>
    <w:rsid w:val="001008C5"/>
    <w:rsid w:val="00104CEC"/>
    <w:rsid w:val="001C6693"/>
    <w:rsid w:val="0021645A"/>
    <w:rsid w:val="00271E19"/>
    <w:rsid w:val="002A2C59"/>
    <w:rsid w:val="002D7567"/>
    <w:rsid w:val="003B431C"/>
    <w:rsid w:val="00422BA2"/>
    <w:rsid w:val="00432706"/>
    <w:rsid w:val="00484F2B"/>
    <w:rsid w:val="0054350E"/>
    <w:rsid w:val="005F3D8A"/>
    <w:rsid w:val="00614F41"/>
    <w:rsid w:val="00625387"/>
    <w:rsid w:val="00833451"/>
    <w:rsid w:val="008C4AA8"/>
    <w:rsid w:val="00A67446"/>
    <w:rsid w:val="00B104DE"/>
    <w:rsid w:val="00C54C70"/>
    <w:rsid w:val="00C91AFD"/>
    <w:rsid w:val="00D1608D"/>
    <w:rsid w:val="00D50654"/>
    <w:rsid w:val="00D94239"/>
    <w:rsid w:val="00DA26FA"/>
    <w:rsid w:val="00E8616A"/>
    <w:rsid w:val="00E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15</cp:revision>
  <dcterms:created xsi:type="dcterms:W3CDTF">2018-07-11T19:43:00Z</dcterms:created>
  <dcterms:modified xsi:type="dcterms:W3CDTF">2018-11-20T11:16:00Z</dcterms:modified>
</cp:coreProperties>
</file>